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8AA51" w14:textId="77777777" w:rsidR="00B053B8" w:rsidRDefault="00707F5E" w:rsidP="00707F5E">
      <w:pPr>
        <w:spacing w:after="0" w:line="240" w:lineRule="auto"/>
      </w:pPr>
      <w:r>
        <w:rPr>
          <w:noProof/>
        </w:rPr>
        <w:drawing>
          <wp:anchor distT="0" distB="0" distL="114300" distR="114300" simplePos="0" relativeHeight="251658240" behindDoc="0" locked="0" layoutInCell="1" allowOverlap="1" wp14:anchorId="7BC341C7" wp14:editId="0CBF78B7">
            <wp:simplePos x="0" y="0"/>
            <wp:positionH relativeFrom="page">
              <wp:posOffset>5390515</wp:posOffset>
            </wp:positionH>
            <wp:positionV relativeFrom="page">
              <wp:posOffset>612775</wp:posOffset>
            </wp:positionV>
            <wp:extent cx="1080135" cy="665480"/>
            <wp:effectExtent l="0" t="0" r="5715" b="1270"/>
            <wp:wrapNone/>
            <wp:docPr id="1" name="Grafik 1" descr="Bayerisches Staatswappe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80135" cy="6654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2886BD0E" wp14:editId="540F7AE1">
                <wp:simplePos x="0" y="0"/>
                <wp:positionH relativeFrom="page">
                  <wp:posOffset>817880</wp:posOffset>
                </wp:positionH>
                <wp:positionV relativeFrom="page">
                  <wp:posOffset>810895</wp:posOffset>
                </wp:positionV>
                <wp:extent cx="4320540" cy="705485"/>
                <wp:effectExtent l="0" t="0" r="3810" b="0"/>
                <wp:wrapNone/>
                <wp:docPr id="2" name="Textfeld 2" title="Titel"/>
                <wp:cNvGraphicFramePr/>
                <a:graphic xmlns:a="http://schemas.openxmlformats.org/drawingml/2006/main">
                  <a:graphicData uri="http://schemas.microsoft.com/office/word/2010/wordprocessingShape">
                    <wps:wsp>
                      <wps:cNvSpPr txBox="1"/>
                      <wps:spPr>
                        <a:xfrm>
                          <a:off x="0" y="0"/>
                          <a:ext cx="4320540" cy="705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819660" w14:textId="77777777" w:rsidR="00707F5E" w:rsidRPr="00707F5E" w:rsidRDefault="00707F5E" w:rsidP="00707F5E">
                            <w:pPr>
                              <w:spacing w:line="240" w:lineRule="auto"/>
                              <w:jc w:val="right"/>
                              <w:rPr>
                                <w:sz w:val="32"/>
                              </w:rPr>
                            </w:pPr>
                            <w:r>
                              <w:rPr>
                                <w:sz w:val="32"/>
                              </w:rPr>
                              <w:t>Ministère bavarois de l’Éducation</w:t>
                            </w:r>
                            <w:r>
                              <w:rPr>
                                <w:sz w:val="32"/>
                              </w:rPr>
                              <w:br/>
                              <w:t>et des Affaires culturelles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886BD0E" id="_x0000_t202" coordsize="21600,21600" o:spt="202" path="m,l,21600r21600,l21600,xe">
                <v:stroke joinstyle="miter"/>
                <v:path gradientshapeok="t" o:connecttype="rect"/>
              </v:shapetype>
              <v:shape id="Textfeld 2" o:spid="_x0000_s1026" type="#_x0000_t202" alt="Titel: Titel" style="position:absolute;margin-left:64.4pt;margin-top:63.85pt;width:340.2pt;height:55.5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inlwIAAD8FAAAOAAAAZHJzL2Uyb0RvYy54bWysVEtv2zAMvg/YfxB0T22nTpoYdYq0RYYB&#10;QVugHXpWZKkWJkuapMTuhv33UbKdPrbDMOwi03x8Ij+SOr/oGokOzDqhVYmzkxQjpqiuhHoq8ZeH&#10;zWSBkfNEVURqxUr8zBy+WH38cN6agk11rWXFLAIQ5YrWlLj23hRJ4mjNGuJOtGEKjFzbhnj4tU9J&#10;ZUkL6I1Mpmk6T1ptK2M1Zc6B9ro34lXE55xRf8u5Yx7JEkNuPp42nrtwJqtzUjxZYmpBhzTIP2TR&#10;EKHg0iPUNfEE7a34DaoR1GqnuT+hukk054KyWANUk6XvqrmviWGxFiDHmSNN7v/B0pvDnUWiKvEU&#10;I0UaaNED6zxnskKg8cLLoBKeycBVa1wBIfcGgnx3qTvo+ah3oAwUdNw24QvFIbAD689HpgEaUVDm&#10;p9N0loOJgu0MxMUswCQv0cY6/4npBgWhxBY6GQkmh63zvevoEi5TeiOkjN2UCrUlnp/O0hhwtAC4&#10;VMEXkgCMQeq79GOZTfP0crqcbOaLs0m+yWeT5Vm6mKTZ8nI5T/Nlfr35GfCyvKhFVTG1FYqNE5Pl&#10;f9eRYXb7XseZeZOq01JUoY6QW6juSlp0IDC6O0no14GhV17J23QigVDd+I1VJqFnfW+C5LtdNzRy&#10;p6tn6KPVwC+0whm6EXDpljh/RyysAShhtf0tHFxqIFUPEka1tt//pA/+wAVYMWphrUrsvu2JZRjJ&#10;zwrmFiD9KNhR2I2C2jdXGsrNYjZRhADr5Shyq5tH2Ph1uAVMRFG4q8R+FK98v9zwYlC2Xkcn2DRD&#10;/FbdGxqgR3IfukdizTBfHmi70ePCkeLdmPW+IVLp9d5rLuIMBkJ7FoHy8ANbGskfXpTwDLz+j14v&#10;797qFwAAAP//AwBQSwMEFAAGAAgAAAAhAOgXn1TfAAAACwEAAA8AAABkcnMvZG93bnJldi54bWxM&#10;j81OwzAQhO9IvIO1SNyo3SDRNMSpED83oNCCBDcnNkmEvY5sJw1vz/YEtx3NaPabcjM7yyYTYu9R&#10;wnIhgBlsvO6xlfC2f7jIgcWkUCvr0Uj4MRE21elJqQrtD/hqpl1qGZVgLJSELqWh4Dw2nXEqLvxg&#10;kLwvH5xKJEPLdVAHKneWZ0Jccad6pA+dGsxtZ5rv3egk2I8YHmuRPqe79im9bPn4fr98lvL8bL65&#10;BpbMnP7CcMQndKiIqfYj6sgs6Swn9HQ8VitglMjFOgNWS8guyeJVyf9vqH4BAAD//wMAUEsBAi0A&#10;FAAGAAgAAAAhALaDOJL+AAAA4QEAABMAAAAAAAAAAAAAAAAAAAAAAFtDb250ZW50X1R5cGVzXS54&#10;bWxQSwECLQAUAAYACAAAACEAOP0h/9YAAACUAQAACwAAAAAAAAAAAAAAAAAvAQAAX3JlbHMvLnJl&#10;bHNQSwECLQAUAAYACAAAACEA7+v4p5cCAAA/BQAADgAAAAAAAAAAAAAAAAAuAgAAZHJzL2Uyb0Rv&#10;Yy54bWxQSwECLQAUAAYACAAAACEA6BefVN8AAAALAQAADwAAAAAAAAAAAAAAAADxBAAAZHJzL2Rv&#10;d25yZXYueG1sUEsFBgAAAAAEAAQA8wAAAP0FAAAAAA==&#10;" filled="f" stroked="f" strokeweight=".5pt">
                <v:textbox inset="0,0,0,0">
                  <w:txbxContent>
                    <w:p w14:paraId="2C819660" w14:textId="77777777" w:rsidR="00707F5E" w:rsidRPr="00707F5E" w:rsidRDefault="00707F5E" w:rsidP="00707F5E">
                      <w:pPr>
                        <w:spacing w:line="240" w:lineRule="auto"/>
                        <w:jc w:val="right"/>
                        <w:rPr>
                          <w:sz w:val="32"/>
                        </w:rPr>
                      </w:pPr>
                      <w:r>
                        <w:rPr>
                          <w:sz w:val="32"/>
                        </w:rPr>
                        <w:t>Ministère bavarois de l’Éducation</w:t>
                      </w:r>
                      <w:r>
                        <w:rPr>
                          <w:sz w:val="32"/>
                        </w:rPr>
                        <w:br/>
                        <w:t>et des Affaires culturelles</w:t>
                      </w:r>
                    </w:p>
                  </w:txbxContent>
                </v:textbox>
                <w10:wrap anchorx="page" anchory="page"/>
                <w10:anchorlock/>
              </v:shape>
            </w:pict>
          </mc:Fallback>
        </mc:AlternateContent>
      </w:r>
    </w:p>
    <w:p w14:paraId="547ABC0B" w14:textId="77777777" w:rsidR="00707F5E" w:rsidRDefault="00707F5E" w:rsidP="00707F5E">
      <w:pPr>
        <w:spacing w:after="0" w:line="240" w:lineRule="auto"/>
      </w:pPr>
    </w:p>
    <w:p w14:paraId="038CCAF1" w14:textId="77777777" w:rsidR="00707F5E" w:rsidRDefault="00707F5E" w:rsidP="00707F5E">
      <w:pPr>
        <w:spacing w:after="0" w:line="240" w:lineRule="auto"/>
      </w:pPr>
    </w:p>
    <w:p w14:paraId="4B5223F7" w14:textId="77777777" w:rsidR="00707F5E" w:rsidRDefault="00707F5E" w:rsidP="00707F5E">
      <w:pPr>
        <w:spacing w:after="0" w:line="240" w:lineRule="auto"/>
      </w:pPr>
      <w:r>
        <w:rPr>
          <w:noProof/>
        </w:rPr>
        <mc:AlternateContent>
          <mc:Choice Requires="wps">
            <w:drawing>
              <wp:anchor distT="0" distB="0" distL="114300" distR="114300" simplePos="0" relativeHeight="251662336" behindDoc="0" locked="1" layoutInCell="1" allowOverlap="1" wp14:anchorId="70E9FDCD" wp14:editId="5BBA892C">
                <wp:simplePos x="0" y="0"/>
                <wp:positionH relativeFrom="column">
                  <wp:posOffset>-684212</wp:posOffset>
                </wp:positionH>
                <wp:positionV relativeFrom="page">
                  <wp:posOffset>3329305</wp:posOffset>
                </wp:positionV>
                <wp:extent cx="215900" cy="0"/>
                <wp:effectExtent l="0" t="0" r="31750" b="19050"/>
                <wp:wrapNone/>
                <wp:docPr id="5" name="Gerader Verbinder 5" descr="Falzlinie Drittel"/>
                <wp:cNvGraphicFramePr/>
                <a:graphic xmlns:a="http://schemas.openxmlformats.org/drawingml/2006/main">
                  <a:graphicData uri="http://schemas.microsoft.com/office/word/2010/wordprocessingShape">
                    <wps:wsp>
                      <wps:cNvCnPr/>
                      <wps:spPr>
                        <a:xfrm>
                          <a:off x="0" y="0"/>
                          <a:ext cx="215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CD5840B" id="Gerader Verbinder 5" o:spid="_x0000_s1026" alt="Falzlinie Drittel" style="position:absolute;z-index:251662336;visibility:visible;mso-wrap-style:square;mso-wrap-distance-left:9pt;mso-wrap-distance-top:0;mso-wrap-distance-right:9pt;mso-wrap-distance-bottom:0;mso-position-horizontal:absolute;mso-position-horizontal-relative:text;mso-position-vertical:absolute;mso-position-vertical-relative:page" from="-53.85pt,262.15pt" to="-36.85pt,2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5r/xQEAANsDAAAOAAAAZHJzL2Uyb0RvYy54bWysU01v2zAMvQ/YfxB0X2wH6LAZcXpo0F6K&#10;LdhH74pMxQL0BUqLnf36UUriFu2AYUUvsijykXyP9Op6soYdAKP2ruPNouYMnPS9dvuO//xx++ET&#10;ZzEJ1wvjHXT8CJFfr9+/W42hhaUfvOkBGSVxsR1Dx4eUQltVUQ5gRVz4AI6cyqMViUzcVz2KkbJb&#10;Uy3r+mM1euwDegkx0uvm5OTrkl8pkOmrUhESMx2n3lI5sZy7fFbrlWj3KMKg5bkN8YourNCOis6p&#10;NiIJ9gv1i1RWS/TRq7SQ3lZeKS2hcCA2Tf2MzfdBBChcSJwYZpni26WVXw5bZLrv+BVnTlga0R2g&#10;yEN5ANxpl2/k6iFKku1WmN9GOw1sgzolMFnAMcSW8ty4LZ6tGLaY1ZgU2vwlnmwqoh9n0WFKTNLj&#10;srn6XNNo5MVVPeICxnQH3rJ86ThVznKIVhzuY6JaFHoJISP3capcbuloIAcb9w0UUaRaTUGX5YIb&#10;g+wgaC2ElOBSk5lQvhKdYUobMwPrfwPP8RkKZfH+BzwjSmXv0gy22nn8W/U0XVpWp/iLAifeWYKd&#10;749lJkUa2qDC8LzteUWf2gX++E+u/wAAAP//AwBQSwMEFAAGAAgAAAAhAKDZepDhAAAADAEAAA8A&#10;AABkcnMvZG93bnJldi54bWxMj9FKw0AQRd8F/2EZwbd001SNxGxKKYi1UIpVqI/b7JhEs7Mhu23S&#10;v3cEQR/nzuHOmXw+2lacsPeNIwXTSQwCqXSmoUrB2+tjdA/CB01Gt45QwRk9zIvLi1xnxg30gqdd&#10;qASXkM+0gjqELpPSlzVa7SeuQ+Ldh+utDjz2lTS9HrjctjKJ4ztpdUN8odYdLmssv3ZHq2DTr1bL&#10;xfr8Sdt3O+yT9X77PD4pdX01Lh5ABBzDHww/+qwOBTsd3JGMF62CaBqnKbMKbpObGQhGonTGyeE3&#10;kUUu/z9RfAMAAP//AwBQSwECLQAUAAYACAAAACEAtoM4kv4AAADhAQAAEwAAAAAAAAAAAAAAAAAA&#10;AAAAW0NvbnRlbnRfVHlwZXNdLnhtbFBLAQItABQABgAIAAAAIQA4/SH/1gAAAJQBAAALAAAAAAAA&#10;AAAAAAAAAC8BAABfcmVscy8ucmVsc1BLAQItABQABgAIAAAAIQDQn5r/xQEAANsDAAAOAAAAAAAA&#10;AAAAAAAAAC4CAABkcnMvZTJvRG9jLnhtbFBLAQItABQABgAIAAAAIQCg2XqQ4QAAAAwBAAAPAAAA&#10;AAAAAAAAAAAAAB8EAABkcnMvZG93bnJldi54bWxQSwUGAAAAAAQABADzAAAALQUAAAAA&#10;" strokecolor="#5b9bd5 [3204]" strokeweight=".5pt">
                <v:stroke joinstyle="miter"/>
                <w10:wrap anchory="page"/>
                <w10:anchorlock/>
              </v:line>
            </w:pict>
          </mc:Fallback>
        </mc:AlternateContent>
      </w:r>
    </w:p>
    <w:p w14:paraId="293A9F36" w14:textId="77777777" w:rsidR="00707F5E" w:rsidRDefault="00707F5E" w:rsidP="00707F5E">
      <w:pPr>
        <w:spacing w:after="0" w:line="360" w:lineRule="auto"/>
        <w:jc w:val="right"/>
      </w:pPr>
    </w:p>
    <w:p w14:paraId="090EAF40" w14:textId="77777777" w:rsidR="00707F5E" w:rsidRDefault="00707F5E" w:rsidP="00707F5E">
      <w:pPr>
        <w:spacing w:after="0" w:line="240" w:lineRule="auto"/>
      </w:pPr>
      <w:bookmarkStart w:id="0" w:name="Textanfang"/>
      <w:bookmarkEnd w:id="0"/>
    </w:p>
    <w:p w14:paraId="1365CE4B" w14:textId="77777777" w:rsidR="00707F5E" w:rsidRDefault="00707F5E" w:rsidP="00707F5E">
      <w:pPr>
        <w:spacing w:after="0" w:line="240" w:lineRule="auto"/>
        <w:sectPr w:rsidR="00707F5E" w:rsidSect="00707F5E">
          <w:headerReference w:type="default" r:id="rId10"/>
          <w:footerReference w:type="first" r:id="rId11"/>
          <w:pgSz w:w="11906" w:h="16838"/>
          <w:pgMar w:top="680" w:right="1700" w:bottom="1418" w:left="1361" w:header="624" w:footer="482" w:gutter="0"/>
          <w:cols w:space="708"/>
          <w:titlePg/>
          <w:docGrid w:linePitch="360"/>
        </w:sectPr>
      </w:pPr>
    </w:p>
    <w:p w14:paraId="43A7D4E2" w14:textId="77777777" w:rsidR="00707F5E" w:rsidRDefault="00707F5E" w:rsidP="00707F5E">
      <w:pPr>
        <w:spacing w:after="0" w:line="240" w:lineRule="auto"/>
        <w:rPr>
          <w:sz w:val="2"/>
        </w:rPr>
      </w:pPr>
    </w:p>
    <w:p w14:paraId="189EC070" w14:textId="77777777" w:rsidR="00707F5E" w:rsidRDefault="00707F5E" w:rsidP="00707F5E">
      <w:pPr>
        <w:spacing w:after="0" w:line="240" w:lineRule="auto"/>
      </w:pPr>
      <w:bookmarkStart w:id="1" w:name="Unterschrift"/>
      <w:bookmarkEnd w:id="1"/>
    </w:p>
    <w:p w14:paraId="1D495677" w14:textId="77777777" w:rsidR="00EA6769" w:rsidRDefault="00707F5E" w:rsidP="00707F5E">
      <w:pPr>
        <w:jc w:val="both"/>
        <w:rPr>
          <w:szCs w:val="24"/>
        </w:rPr>
      </w:pPr>
      <w:r>
        <w:t xml:space="preserve">Mesdames et Messieurs, </w:t>
      </w:r>
    </w:p>
    <w:p w14:paraId="2186DB8A" w14:textId="77777777" w:rsidR="00707F5E" w:rsidRPr="00707F5E" w:rsidRDefault="00707F5E" w:rsidP="00707F5E">
      <w:pPr>
        <w:jc w:val="both"/>
        <w:rPr>
          <w:szCs w:val="24"/>
        </w:rPr>
      </w:pPr>
      <w:proofErr w:type="gramStart"/>
      <w:r>
        <w:t>chers</w:t>
      </w:r>
      <w:proofErr w:type="gramEnd"/>
      <w:r>
        <w:t xml:space="preserve"> parents et tuteurs,</w:t>
      </w:r>
    </w:p>
    <w:p w14:paraId="4DA0FB79" w14:textId="7AB6AE39" w:rsidR="005B4DCC" w:rsidRDefault="005B4DCC" w:rsidP="00060A17">
      <w:pPr>
        <w:spacing w:line="336" w:lineRule="auto"/>
        <w:jc w:val="both"/>
        <w:rPr>
          <w:szCs w:val="24"/>
        </w:rPr>
      </w:pPr>
      <w:proofErr w:type="gramStart"/>
      <w:r>
        <w:t>à</w:t>
      </w:r>
      <w:proofErr w:type="gramEnd"/>
      <w:r>
        <w:t xml:space="preserve"> la </w:t>
      </w:r>
      <w:r w:rsidRPr="00E04923">
        <w:rPr>
          <w:i/>
          <w:iCs/>
        </w:rPr>
        <w:t>Grundschule</w:t>
      </w:r>
      <w:r>
        <w:t xml:space="preserve"> de votre enfant ainsi que lors de manifestations organisées dans les écoles secondaires, vous avez déjà reçu des informations sur le passage au niveau supérieur. Vous trouverez également de plus amples informations concernant le passage au niveau supérieur sur Internet à l’adresse </w:t>
      </w:r>
      <w:r>
        <w:rPr>
          <w:i/>
        </w:rPr>
        <w:t>https://www.km.bayern.de/uebertritt</w:t>
      </w:r>
      <w:r>
        <w:t xml:space="preserve"> ou </w:t>
      </w:r>
      <w:r>
        <w:rPr>
          <w:i/>
        </w:rPr>
        <w:t>https</w:t>
      </w:r>
      <w:r w:rsidR="00ED79DF">
        <w:rPr>
          <w:i/>
        </w:rPr>
        <w:t>:</w:t>
      </w:r>
      <w:r>
        <w:rPr>
          <w:i/>
        </w:rPr>
        <w:t>//www.mein-bildungsweg.de.</w:t>
      </w:r>
      <w:r>
        <w:t xml:space="preserve"> </w:t>
      </w:r>
    </w:p>
    <w:p w14:paraId="33DC2F98" w14:textId="356A5E31" w:rsidR="001A5365" w:rsidRDefault="004E3133" w:rsidP="00060A17">
      <w:pPr>
        <w:spacing w:line="336" w:lineRule="auto"/>
        <w:jc w:val="both"/>
        <w:rPr>
          <w:szCs w:val="24"/>
        </w:rPr>
      </w:pPr>
      <w:r>
        <w:t xml:space="preserve">Le responsable de classe de votre enfant vous aidera volontiers à répondre à d’autres questions concernant le passage. Elle connaît votre enfant et vous accompagne dans cette décision. </w:t>
      </w:r>
    </w:p>
    <w:p w14:paraId="211A9D82" w14:textId="07B65FE8" w:rsidR="00A665FC" w:rsidRDefault="001A5365" w:rsidP="00060A17">
      <w:pPr>
        <w:spacing w:line="336" w:lineRule="auto"/>
        <w:jc w:val="both"/>
        <w:rPr>
          <w:szCs w:val="24"/>
        </w:rPr>
      </w:pPr>
      <w:r>
        <w:rPr>
          <w:u w:val="single"/>
        </w:rPr>
        <w:t>Si vous souhaitez en outre vous informer plus précisément sur le type d’établissement que vous souhaitez pour votre enfant</w:t>
      </w:r>
      <w:r>
        <w:t xml:space="preserve">, vous pouvez en </w:t>
      </w:r>
      <w:r>
        <w:rPr>
          <w:u w:val="single"/>
        </w:rPr>
        <w:t>outre</w:t>
      </w:r>
      <w:r>
        <w:t xml:space="preserve"> avoir un entretien avec un conseiller d’orientation d’une </w:t>
      </w:r>
      <w:proofErr w:type="spellStart"/>
      <w:r w:rsidRPr="00E04923">
        <w:rPr>
          <w:i/>
          <w:iCs/>
        </w:rPr>
        <w:t>Mittelschule</w:t>
      </w:r>
      <w:proofErr w:type="spellEnd"/>
      <w:r>
        <w:t xml:space="preserve">, </w:t>
      </w:r>
      <w:proofErr w:type="spellStart"/>
      <w:r w:rsidRPr="00E04923">
        <w:rPr>
          <w:i/>
          <w:iCs/>
        </w:rPr>
        <w:t>Realschule</w:t>
      </w:r>
      <w:proofErr w:type="spellEnd"/>
      <w:r>
        <w:t xml:space="preserve">, </w:t>
      </w:r>
      <w:proofErr w:type="spellStart"/>
      <w:r w:rsidRPr="00E04923">
        <w:rPr>
          <w:i/>
          <w:iCs/>
        </w:rPr>
        <w:t>Wirtschaftsschule</w:t>
      </w:r>
      <w:proofErr w:type="spellEnd"/>
      <w:r>
        <w:t xml:space="preserve"> ou d’un </w:t>
      </w:r>
      <w:r w:rsidRPr="00E04923">
        <w:rPr>
          <w:i/>
          <w:iCs/>
        </w:rPr>
        <w:t>Gymnasium</w:t>
      </w:r>
      <w:r>
        <w:t xml:space="preserve">. </w:t>
      </w:r>
      <w:r>
        <w:rPr>
          <w:u w:val="single"/>
        </w:rPr>
        <w:t xml:space="preserve">Un tel entretien vous est proposé, mais ce n’est pas une </w:t>
      </w:r>
      <w:r w:rsidR="00E02608">
        <w:rPr>
          <w:u w:val="single"/>
        </w:rPr>
        <w:t>obligation !</w:t>
      </w:r>
      <w:r>
        <w:rPr>
          <w:u w:val="single"/>
        </w:rPr>
        <w:t xml:space="preserve"> </w:t>
      </w:r>
    </w:p>
    <w:p w14:paraId="15193C0D" w14:textId="543FAC73" w:rsidR="00060A17" w:rsidRPr="00707F5E" w:rsidRDefault="00EB3029" w:rsidP="00060A17">
      <w:pPr>
        <w:spacing w:line="336" w:lineRule="auto"/>
        <w:jc w:val="both"/>
        <w:rPr>
          <w:szCs w:val="24"/>
        </w:rPr>
      </w:pPr>
      <w:r>
        <w:t>Si vous souhaitez un entretien, veuillez envoyer un courrier électronique au professeur d’orientation du type d’établissement qui vous intéresse. L’entretien peut avoir lieu en personne, en vidéoconférence ou même par téléphone.</w:t>
      </w:r>
    </w:p>
    <w:p w14:paraId="04217E91" w14:textId="77777777" w:rsidR="00D9521E" w:rsidRDefault="00060A17" w:rsidP="00D9521E">
      <w:pPr>
        <w:spacing w:line="336" w:lineRule="auto"/>
        <w:jc w:val="both"/>
        <w:rPr>
          <w:szCs w:val="24"/>
        </w:rPr>
      </w:pPr>
      <w:r>
        <w:t>Si vous avez des questions, vous pouvez vous adresser au responsable de la classe ou à la direction de l’école.</w:t>
      </w:r>
    </w:p>
    <w:p w14:paraId="17A900E8" w14:textId="4AB1C0BE" w:rsidR="00CE1905" w:rsidRDefault="00CE1905" w:rsidP="00060A17">
      <w:pPr>
        <w:spacing w:line="336" w:lineRule="auto"/>
        <w:jc w:val="both"/>
        <w:rPr>
          <w:szCs w:val="24"/>
        </w:rPr>
      </w:pPr>
      <w:r>
        <w:t>Les coordonnées des conseillers d’orientation :</w:t>
      </w:r>
    </w:p>
    <w:p w14:paraId="1D18CF93" w14:textId="2E515912" w:rsidR="00CE1905" w:rsidRPr="00CE1905" w:rsidRDefault="00CE1905" w:rsidP="00CE1905">
      <w:pPr>
        <w:spacing w:after="0" w:line="360" w:lineRule="auto"/>
      </w:pPr>
      <w:proofErr w:type="spellStart"/>
      <w:proofErr w:type="gramStart"/>
      <w:r w:rsidRPr="00E04923">
        <w:rPr>
          <w:i/>
          <w:iCs/>
        </w:rPr>
        <w:t>Mittelschule</w:t>
      </w:r>
      <w:proofErr w:type="spellEnd"/>
      <w:r>
        <w:t>:</w:t>
      </w:r>
      <w:proofErr w:type="gramEnd"/>
      <w:r>
        <w:tab/>
      </w:r>
      <w:r>
        <w:tab/>
      </w:r>
      <w:r>
        <w:tab/>
      </w:r>
      <w:sdt>
        <w:sdtPr>
          <w:id w:val="-1219885744"/>
          <w:placeholder>
            <w:docPart w:val="210FE36479F34EEA88D2E680511ABA45"/>
          </w:placeholder>
          <w:showingPlcHdr/>
          <w:text/>
        </w:sdtPr>
        <w:sdtEndPr/>
        <w:sdtContent>
          <w:r>
            <w:rPr>
              <w:rStyle w:val="Platzhaltertext"/>
            </w:rPr>
            <w:t>Cliquez ou tapez ici pour saisir du texte.</w:t>
          </w:r>
        </w:sdtContent>
      </w:sdt>
    </w:p>
    <w:p w14:paraId="44DF50B3" w14:textId="01D2E61A" w:rsidR="00CE1905" w:rsidRPr="00CE1905" w:rsidRDefault="00CE1905" w:rsidP="00CE1905">
      <w:pPr>
        <w:spacing w:after="0" w:line="360" w:lineRule="auto"/>
      </w:pPr>
      <w:proofErr w:type="spellStart"/>
      <w:proofErr w:type="gramStart"/>
      <w:r w:rsidRPr="00E04923">
        <w:rPr>
          <w:i/>
          <w:iCs/>
        </w:rPr>
        <w:t>Wirtschaftsschule</w:t>
      </w:r>
      <w:proofErr w:type="spellEnd"/>
      <w:r>
        <w:t>:</w:t>
      </w:r>
      <w:proofErr w:type="gramEnd"/>
      <w:r>
        <w:tab/>
      </w:r>
      <w:r>
        <w:tab/>
      </w:r>
      <w:sdt>
        <w:sdtPr>
          <w:id w:val="-412775356"/>
          <w:placeholder>
            <w:docPart w:val="6CD6CEB06DA04B5783C9E122AD81DCB2"/>
          </w:placeholder>
          <w:showingPlcHdr/>
          <w:text/>
        </w:sdtPr>
        <w:sdtEndPr/>
        <w:sdtContent>
          <w:r>
            <w:rPr>
              <w:rStyle w:val="Platzhaltertext"/>
            </w:rPr>
            <w:t>Cliquez ou tapez ici pour saisir du texte.</w:t>
          </w:r>
        </w:sdtContent>
      </w:sdt>
    </w:p>
    <w:p w14:paraId="6A0FDDCE" w14:textId="12D22FC4" w:rsidR="00CE1905" w:rsidRPr="00CE1905" w:rsidRDefault="00CE1905" w:rsidP="00CE1905">
      <w:pPr>
        <w:spacing w:after="0" w:line="360" w:lineRule="auto"/>
      </w:pPr>
      <w:proofErr w:type="spellStart"/>
      <w:proofErr w:type="gramStart"/>
      <w:r w:rsidRPr="00E04923">
        <w:rPr>
          <w:i/>
          <w:iCs/>
        </w:rPr>
        <w:t>Realschule</w:t>
      </w:r>
      <w:proofErr w:type="spellEnd"/>
      <w:r>
        <w:t>:</w:t>
      </w:r>
      <w:proofErr w:type="gramEnd"/>
      <w:r>
        <w:tab/>
      </w:r>
      <w:r>
        <w:tab/>
      </w:r>
      <w:r>
        <w:tab/>
      </w:r>
      <w:sdt>
        <w:sdtPr>
          <w:id w:val="-130254843"/>
          <w:placeholder>
            <w:docPart w:val="408F2F4DFCFA46098F1B65533723CA8C"/>
          </w:placeholder>
          <w:showingPlcHdr/>
          <w:text/>
        </w:sdtPr>
        <w:sdtEndPr/>
        <w:sdtContent>
          <w:r>
            <w:rPr>
              <w:rStyle w:val="Platzhaltertext"/>
            </w:rPr>
            <w:t>Cliquez ou tapez ici pour saisir du texte.</w:t>
          </w:r>
        </w:sdtContent>
      </w:sdt>
    </w:p>
    <w:p w14:paraId="57B0C087" w14:textId="77777777" w:rsidR="00CE1905" w:rsidRDefault="00CE1905" w:rsidP="00CE1905">
      <w:pPr>
        <w:spacing w:after="0" w:line="360" w:lineRule="auto"/>
      </w:pPr>
      <w:proofErr w:type="gramStart"/>
      <w:r w:rsidRPr="00E04923">
        <w:rPr>
          <w:i/>
          <w:iCs/>
        </w:rPr>
        <w:t>Gymnasium</w:t>
      </w:r>
      <w:r>
        <w:t>:</w:t>
      </w:r>
      <w:proofErr w:type="gramEnd"/>
      <w:r>
        <w:tab/>
      </w:r>
      <w:r>
        <w:tab/>
      </w:r>
      <w:r>
        <w:tab/>
      </w:r>
      <w:sdt>
        <w:sdtPr>
          <w:id w:val="-1458181644"/>
          <w:placeholder>
            <w:docPart w:val="9B5887F286064C52B8389E987F1377C4"/>
          </w:placeholder>
          <w:showingPlcHdr/>
          <w:text/>
        </w:sdtPr>
        <w:sdtEndPr/>
        <w:sdtContent>
          <w:r>
            <w:rPr>
              <w:rStyle w:val="Platzhaltertext"/>
            </w:rPr>
            <w:t>Cliquez ou tapez ici pour saisir du texte.</w:t>
          </w:r>
        </w:sdtContent>
      </w:sdt>
    </w:p>
    <w:p w14:paraId="1783E61B" w14:textId="77777777" w:rsidR="00593B30" w:rsidRDefault="00593B30" w:rsidP="00060A17">
      <w:pPr>
        <w:spacing w:line="336" w:lineRule="auto"/>
        <w:jc w:val="both"/>
      </w:pPr>
    </w:p>
    <w:p w14:paraId="621FDF38" w14:textId="12989558" w:rsidR="00707F5E" w:rsidRPr="00060A17" w:rsidRDefault="00707F5E" w:rsidP="00060A17">
      <w:pPr>
        <w:spacing w:line="336" w:lineRule="auto"/>
        <w:jc w:val="both"/>
        <w:rPr>
          <w:szCs w:val="24"/>
        </w:rPr>
      </w:pPr>
      <w:bookmarkStart w:id="2" w:name="_GoBack"/>
      <w:bookmarkEnd w:id="2"/>
      <w:r>
        <w:t xml:space="preserve"> </w:t>
      </w:r>
    </w:p>
    <w:sectPr w:rsidR="00707F5E" w:rsidRPr="00060A17" w:rsidSect="00707F5E">
      <w:type w:val="continuous"/>
      <w:pgSz w:w="11906" w:h="16838"/>
      <w:pgMar w:top="680" w:right="1841" w:bottom="1418" w:left="1361" w:header="624" w:footer="482"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1">
      <wne:macro wne:macroName="TEMPLATEPROJECT.VORLAGEN.ABDRUCK"/>
    </wne:keymap>
    <wne:keymap wne:kcmPrimary="0442">
      <wne:macro wne:macroName="TEMPLATEPROJECT.VORLAGEN.GEHEZUBEZUG"/>
    </wne:keymap>
    <wne:keymap wne:kcmPrimary="0444">
      <wne:macro wne:macroName="TEMPLATEPROJECT.VORLAGEN.GEHEZUADRESSE"/>
    </wne:keymap>
    <wne:keymap wne:kcmPrimary="0445">
      <wne:macro wne:macroName="TEMPLATEPROJECT.VORLAGEN.ENTWURF"/>
    </wne:keymap>
    <wne:keymap wne:kcmPrimary="0446">
      <wne:macro wne:macroName="TEMPLATEPROJECT.VORLAGEN.GEHEZUBETREFF"/>
    </wne:keymap>
    <wne:keymap wne:kcmPrimary="044B">
      <wne:macro wne:macroName="TEMPLATEPROJECT.VORLAGEN.GEHEZUBEMERKUNG"/>
    </wne:keymap>
    <wne:keymap wne:kcmPrimary="044C">
      <wne:macro wne:macroName="TEMPLATEPROJECT.VORLAGEN.GEHEZULAUFLEISTE"/>
    </wne:keymap>
    <wne:keymap wne:kcmPrimary="044D">
      <wne:macro wne:macroName="TEMPLATEPROJECT.VORLAGEN.GEHEZUDATUM"/>
    </wne:keymap>
    <wne:keymap wne:kcmPrimary="044E">
      <wne:macro wne:macroName="TEMPLATEPROJECT.VORLAGEN.ZIFFEREINFÜGEN"/>
    </wne:keymap>
    <wne:keymap wne:kcmPrimary="0452">
      <wne:macro wne:macroName="TEMPLATEPROJECT.VORLAGEN.REINSCHRIFT"/>
    </wne:keymap>
    <wne:keymap wne:kcmPrimary="0454">
      <wne:macro wne:macroName="TEMPLATEPROJECT.VORLAGEN.GEHEZUTEXT"/>
    </wne:keymap>
    <wne:keymap wne:kcmPrimary="0455">
      <wne:macro wne:macroName="TEMPLATEPROJECT.VORLAGEN.GEHEZUUNTERSCHRIFT"/>
    </wne:keymap>
    <wne:keymap wne:kcmPrimary="0458">
      <wne:macro wne:macroName="TEMPLATEPROJECT.VORLAGEN.EMAILODERFAXSENDEN"/>
    </wne:keymap>
    <wne:keymap wne:kcmPrimary="045A">
      <wne:macro wne:macroName="TEMPLATEPROJECT.VORLAGEN.NEUEZIFFER"/>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F9182" w14:textId="77777777" w:rsidR="00D104BA" w:rsidRDefault="00D104BA" w:rsidP="00707F5E">
      <w:pPr>
        <w:spacing w:after="0" w:line="240" w:lineRule="auto"/>
      </w:pPr>
      <w:r>
        <w:separator/>
      </w:r>
    </w:p>
  </w:endnote>
  <w:endnote w:type="continuationSeparator" w:id="0">
    <w:p w14:paraId="6E808C27" w14:textId="77777777" w:rsidR="00D104BA" w:rsidRDefault="00D104BA" w:rsidP="00707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498DE" w14:textId="77777777" w:rsidR="00707F5E" w:rsidRPr="00707F5E" w:rsidRDefault="00707F5E" w:rsidP="00707F5E">
    <w:pPr>
      <w:pStyle w:val="Fuzeile"/>
      <w:tabs>
        <w:tab w:val="clear" w:pos="4536"/>
        <w:tab w:val="clear" w:pos="9072"/>
        <w:tab w:val="left" w:pos="2268"/>
        <w:tab w:val="right" w:pos="8051"/>
      </w:tabs>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1ADB8" w14:textId="77777777" w:rsidR="00D104BA" w:rsidRDefault="00D104BA" w:rsidP="00707F5E">
      <w:pPr>
        <w:spacing w:after="0" w:line="240" w:lineRule="auto"/>
      </w:pPr>
      <w:r>
        <w:separator/>
      </w:r>
    </w:p>
  </w:footnote>
  <w:footnote w:type="continuationSeparator" w:id="0">
    <w:p w14:paraId="13B982BB" w14:textId="77777777" w:rsidR="00D104BA" w:rsidRDefault="00D104BA" w:rsidP="00707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7A5BE" w14:textId="77777777" w:rsidR="00707F5E" w:rsidRDefault="00707F5E" w:rsidP="00707F5E">
    <w:pPr>
      <w:pStyle w:val="Kopfzeile"/>
      <w:spacing w:after="480"/>
      <w:jc w:val="center"/>
    </w:pPr>
    <w:r>
      <w:t xml:space="preserve">- </w:t>
    </w:r>
    <w:r>
      <w:fldChar w:fldCharType="begin"/>
    </w:r>
    <w:r>
      <w:instrText xml:space="preserve"> PAGE  \* MERGEFORMAT </w:instrText>
    </w:r>
    <w:r>
      <w:fldChar w:fldCharType="separate"/>
    </w:r>
    <w:r w:rsidR="00D9521E">
      <w:t>2</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1C6B"/>
    <w:multiLevelType w:val="hybridMultilevel"/>
    <w:tmpl w:val="DEFACE06"/>
    <w:lvl w:ilvl="0" w:tplc="890C3948">
      <w:start w:val="2"/>
      <w:numFmt w:val="upperRoman"/>
      <w:lvlRestart w:val="0"/>
      <w:pStyle w:val="NeueZiffer"/>
      <w:lvlText w:val="%1."/>
      <w:lvlJc w:val="left"/>
      <w:pPr>
        <w:ind w:left="0" w:hanging="567"/>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7C6DC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0MzSxsLS0MLI0MjJX0lEKTi0uzszPAykwrAUAOTfHuiwAAAA="/>
  </w:docVars>
  <w:rsids>
    <w:rsidRoot w:val="00707F5E"/>
    <w:rsid w:val="0001616C"/>
    <w:rsid w:val="000179F9"/>
    <w:rsid w:val="00020302"/>
    <w:rsid w:val="000229B8"/>
    <w:rsid w:val="00032754"/>
    <w:rsid w:val="00035359"/>
    <w:rsid w:val="00036302"/>
    <w:rsid w:val="00044F30"/>
    <w:rsid w:val="00050D68"/>
    <w:rsid w:val="00060A17"/>
    <w:rsid w:val="00066644"/>
    <w:rsid w:val="00066691"/>
    <w:rsid w:val="00087599"/>
    <w:rsid w:val="00087866"/>
    <w:rsid w:val="0009109F"/>
    <w:rsid w:val="000B0343"/>
    <w:rsid w:val="000B222E"/>
    <w:rsid w:val="000B2519"/>
    <w:rsid w:val="000B2D1A"/>
    <w:rsid w:val="000B66E9"/>
    <w:rsid w:val="000C05E8"/>
    <w:rsid w:val="000C2D8B"/>
    <w:rsid w:val="000C6E81"/>
    <w:rsid w:val="000D011F"/>
    <w:rsid w:val="000D63B3"/>
    <w:rsid w:val="000D6752"/>
    <w:rsid w:val="000E5D50"/>
    <w:rsid w:val="000F16C5"/>
    <w:rsid w:val="000F256A"/>
    <w:rsid w:val="00106CDB"/>
    <w:rsid w:val="0011258E"/>
    <w:rsid w:val="00113484"/>
    <w:rsid w:val="00123826"/>
    <w:rsid w:val="001365B3"/>
    <w:rsid w:val="00147888"/>
    <w:rsid w:val="0015261D"/>
    <w:rsid w:val="00152AB3"/>
    <w:rsid w:val="00162DCE"/>
    <w:rsid w:val="00170662"/>
    <w:rsid w:val="001728F9"/>
    <w:rsid w:val="00175977"/>
    <w:rsid w:val="0018224F"/>
    <w:rsid w:val="00184A27"/>
    <w:rsid w:val="00191CBF"/>
    <w:rsid w:val="00194E10"/>
    <w:rsid w:val="001A11AA"/>
    <w:rsid w:val="001A5365"/>
    <w:rsid w:val="001B715E"/>
    <w:rsid w:val="001C731A"/>
    <w:rsid w:val="001F1DEF"/>
    <w:rsid w:val="0020050D"/>
    <w:rsid w:val="00200A0A"/>
    <w:rsid w:val="00201556"/>
    <w:rsid w:val="00206613"/>
    <w:rsid w:val="00210A37"/>
    <w:rsid w:val="002222CE"/>
    <w:rsid w:val="00225FAF"/>
    <w:rsid w:val="00230270"/>
    <w:rsid w:val="00231E78"/>
    <w:rsid w:val="002357B5"/>
    <w:rsid w:val="002377E8"/>
    <w:rsid w:val="002452E0"/>
    <w:rsid w:val="00251557"/>
    <w:rsid w:val="0025431D"/>
    <w:rsid w:val="00255511"/>
    <w:rsid w:val="002766C0"/>
    <w:rsid w:val="002826A7"/>
    <w:rsid w:val="00283545"/>
    <w:rsid w:val="00284209"/>
    <w:rsid w:val="00290597"/>
    <w:rsid w:val="00293B75"/>
    <w:rsid w:val="00293C7B"/>
    <w:rsid w:val="00296294"/>
    <w:rsid w:val="002973F2"/>
    <w:rsid w:val="002A0377"/>
    <w:rsid w:val="002A33BA"/>
    <w:rsid w:val="002A4473"/>
    <w:rsid w:val="002C1D43"/>
    <w:rsid w:val="002C382D"/>
    <w:rsid w:val="002D29E4"/>
    <w:rsid w:val="002D2B3F"/>
    <w:rsid w:val="002D4E1E"/>
    <w:rsid w:val="002E67D6"/>
    <w:rsid w:val="002E6FDC"/>
    <w:rsid w:val="002F7A86"/>
    <w:rsid w:val="003055EE"/>
    <w:rsid w:val="00315669"/>
    <w:rsid w:val="00337934"/>
    <w:rsid w:val="00337D12"/>
    <w:rsid w:val="00340A84"/>
    <w:rsid w:val="003431CC"/>
    <w:rsid w:val="00343936"/>
    <w:rsid w:val="00347E96"/>
    <w:rsid w:val="00352538"/>
    <w:rsid w:val="00352BE9"/>
    <w:rsid w:val="003575D7"/>
    <w:rsid w:val="00360764"/>
    <w:rsid w:val="00362089"/>
    <w:rsid w:val="0036463C"/>
    <w:rsid w:val="00365736"/>
    <w:rsid w:val="00370E00"/>
    <w:rsid w:val="00375DFF"/>
    <w:rsid w:val="00383402"/>
    <w:rsid w:val="00383737"/>
    <w:rsid w:val="0038692E"/>
    <w:rsid w:val="003914DA"/>
    <w:rsid w:val="00392134"/>
    <w:rsid w:val="0039340A"/>
    <w:rsid w:val="003A4D4A"/>
    <w:rsid w:val="003C3663"/>
    <w:rsid w:val="003C6065"/>
    <w:rsid w:val="003D4E99"/>
    <w:rsid w:val="003E35C0"/>
    <w:rsid w:val="003F1F2D"/>
    <w:rsid w:val="00400F33"/>
    <w:rsid w:val="00403F10"/>
    <w:rsid w:val="004209A7"/>
    <w:rsid w:val="004224A2"/>
    <w:rsid w:val="004237D7"/>
    <w:rsid w:val="00427579"/>
    <w:rsid w:val="0044644E"/>
    <w:rsid w:val="00446612"/>
    <w:rsid w:val="004665EF"/>
    <w:rsid w:val="00466856"/>
    <w:rsid w:val="0047174F"/>
    <w:rsid w:val="0047319A"/>
    <w:rsid w:val="0047613E"/>
    <w:rsid w:val="004829BE"/>
    <w:rsid w:val="0049002E"/>
    <w:rsid w:val="00491E16"/>
    <w:rsid w:val="00495CA3"/>
    <w:rsid w:val="00496D69"/>
    <w:rsid w:val="004A29E4"/>
    <w:rsid w:val="004A6208"/>
    <w:rsid w:val="004B4C2E"/>
    <w:rsid w:val="004C4C46"/>
    <w:rsid w:val="004C7848"/>
    <w:rsid w:val="004D4634"/>
    <w:rsid w:val="004E0DAE"/>
    <w:rsid w:val="004E3133"/>
    <w:rsid w:val="004E40CF"/>
    <w:rsid w:val="004E7D24"/>
    <w:rsid w:val="005056ED"/>
    <w:rsid w:val="00506D15"/>
    <w:rsid w:val="00512E44"/>
    <w:rsid w:val="00513022"/>
    <w:rsid w:val="0051644B"/>
    <w:rsid w:val="00517802"/>
    <w:rsid w:val="00521F0A"/>
    <w:rsid w:val="00521F56"/>
    <w:rsid w:val="005239A1"/>
    <w:rsid w:val="005270D7"/>
    <w:rsid w:val="005377C4"/>
    <w:rsid w:val="00551C57"/>
    <w:rsid w:val="00560185"/>
    <w:rsid w:val="0056094D"/>
    <w:rsid w:val="0056582A"/>
    <w:rsid w:val="00566AD2"/>
    <w:rsid w:val="00567D4F"/>
    <w:rsid w:val="00567DCC"/>
    <w:rsid w:val="0057010F"/>
    <w:rsid w:val="00571907"/>
    <w:rsid w:val="00574019"/>
    <w:rsid w:val="00576936"/>
    <w:rsid w:val="005809AB"/>
    <w:rsid w:val="00581FEC"/>
    <w:rsid w:val="00591B48"/>
    <w:rsid w:val="00593B30"/>
    <w:rsid w:val="005A5593"/>
    <w:rsid w:val="005A6804"/>
    <w:rsid w:val="005B4DCC"/>
    <w:rsid w:val="005B5973"/>
    <w:rsid w:val="005C7629"/>
    <w:rsid w:val="005D5026"/>
    <w:rsid w:val="005E23C9"/>
    <w:rsid w:val="005E2E5E"/>
    <w:rsid w:val="005E361E"/>
    <w:rsid w:val="005E50F0"/>
    <w:rsid w:val="005F084C"/>
    <w:rsid w:val="005F4162"/>
    <w:rsid w:val="005F43F6"/>
    <w:rsid w:val="005F575A"/>
    <w:rsid w:val="005F6A43"/>
    <w:rsid w:val="0061139C"/>
    <w:rsid w:val="00613C19"/>
    <w:rsid w:val="00615020"/>
    <w:rsid w:val="006244F8"/>
    <w:rsid w:val="006271AB"/>
    <w:rsid w:val="006404F4"/>
    <w:rsid w:val="006469AB"/>
    <w:rsid w:val="00652F5E"/>
    <w:rsid w:val="00657414"/>
    <w:rsid w:val="00681AE3"/>
    <w:rsid w:val="00684812"/>
    <w:rsid w:val="00692314"/>
    <w:rsid w:val="006955B1"/>
    <w:rsid w:val="006B2AE1"/>
    <w:rsid w:val="006C1F8B"/>
    <w:rsid w:val="006C52EB"/>
    <w:rsid w:val="006C5A2B"/>
    <w:rsid w:val="006D22DF"/>
    <w:rsid w:val="006D484A"/>
    <w:rsid w:val="006D5C03"/>
    <w:rsid w:val="006E44DE"/>
    <w:rsid w:val="006E45BC"/>
    <w:rsid w:val="00700966"/>
    <w:rsid w:val="00707ADD"/>
    <w:rsid w:val="00707F5E"/>
    <w:rsid w:val="007128F6"/>
    <w:rsid w:val="007258F8"/>
    <w:rsid w:val="00726757"/>
    <w:rsid w:val="00731F05"/>
    <w:rsid w:val="007451B0"/>
    <w:rsid w:val="00762E7A"/>
    <w:rsid w:val="00763E1F"/>
    <w:rsid w:val="0076456C"/>
    <w:rsid w:val="0076662E"/>
    <w:rsid w:val="00776A97"/>
    <w:rsid w:val="00781EA8"/>
    <w:rsid w:val="00786A9E"/>
    <w:rsid w:val="0079241D"/>
    <w:rsid w:val="007B110F"/>
    <w:rsid w:val="007B7574"/>
    <w:rsid w:val="007C5BD6"/>
    <w:rsid w:val="007D079A"/>
    <w:rsid w:val="007D2204"/>
    <w:rsid w:val="007D307F"/>
    <w:rsid w:val="007E09E9"/>
    <w:rsid w:val="007E3A3C"/>
    <w:rsid w:val="007F1A47"/>
    <w:rsid w:val="008041BC"/>
    <w:rsid w:val="00805749"/>
    <w:rsid w:val="00810A8A"/>
    <w:rsid w:val="0081319C"/>
    <w:rsid w:val="00830850"/>
    <w:rsid w:val="00832800"/>
    <w:rsid w:val="008362A9"/>
    <w:rsid w:val="008416CB"/>
    <w:rsid w:val="008439FE"/>
    <w:rsid w:val="008518B8"/>
    <w:rsid w:val="00855276"/>
    <w:rsid w:val="00856E67"/>
    <w:rsid w:val="008743EC"/>
    <w:rsid w:val="00880A45"/>
    <w:rsid w:val="00882918"/>
    <w:rsid w:val="00882ADC"/>
    <w:rsid w:val="00894BF7"/>
    <w:rsid w:val="008C1CE2"/>
    <w:rsid w:val="008C26CB"/>
    <w:rsid w:val="008C34A3"/>
    <w:rsid w:val="008E0C8D"/>
    <w:rsid w:val="008F2AEB"/>
    <w:rsid w:val="00902C4A"/>
    <w:rsid w:val="0090559E"/>
    <w:rsid w:val="00905EBE"/>
    <w:rsid w:val="00910BA0"/>
    <w:rsid w:val="00912805"/>
    <w:rsid w:val="00916DFB"/>
    <w:rsid w:val="009326E2"/>
    <w:rsid w:val="009427F8"/>
    <w:rsid w:val="0094714E"/>
    <w:rsid w:val="0095553A"/>
    <w:rsid w:val="00957FD0"/>
    <w:rsid w:val="009615E0"/>
    <w:rsid w:val="009756C2"/>
    <w:rsid w:val="00976D4A"/>
    <w:rsid w:val="009777B7"/>
    <w:rsid w:val="009811A3"/>
    <w:rsid w:val="0098397D"/>
    <w:rsid w:val="009842B7"/>
    <w:rsid w:val="00991D24"/>
    <w:rsid w:val="009A5357"/>
    <w:rsid w:val="009B1FB5"/>
    <w:rsid w:val="009B43A2"/>
    <w:rsid w:val="009B7813"/>
    <w:rsid w:val="009D49F5"/>
    <w:rsid w:val="009F1172"/>
    <w:rsid w:val="009F11A6"/>
    <w:rsid w:val="009F70CE"/>
    <w:rsid w:val="009F7B74"/>
    <w:rsid w:val="00A0056E"/>
    <w:rsid w:val="00A00E85"/>
    <w:rsid w:val="00A0794C"/>
    <w:rsid w:val="00A13584"/>
    <w:rsid w:val="00A24F11"/>
    <w:rsid w:val="00A26CBB"/>
    <w:rsid w:val="00A44CCD"/>
    <w:rsid w:val="00A45C15"/>
    <w:rsid w:val="00A55A3F"/>
    <w:rsid w:val="00A5675C"/>
    <w:rsid w:val="00A6253D"/>
    <w:rsid w:val="00A665FC"/>
    <w:rsid w:val="00A727AD"/>
    <w:rsid w:val="00A72EA6"/>
    <w:rsid w:val="00A73B93"/>
    <w:rsid w:val="00A75B05"/>
    <w:rsid w:val="00A8557A"/>
    <w:rsid w:val="00A91092"/>
    <w:rsid w:val="00A94E80"/>
    <w:rsid w:val="00A97D2C"/>
    <w:rsid w:val="00AA2A9F"/>
    <w:rsid w:val="00AA6E73"/>
    <w:rsid w:val="00AB0E4F"/>
    <w:rsid w:val="00AC062A"/>
    <w:rsid w:val="00AC4597"/>
    <w:rsid w:val="00B053B8"/>
    <w:rsid w:val="00B11103"/>
    <w:rsid w:val="00B224D9"/>
    <w:rsid w:val="00B33C0B"/>
    <w:rsid w:val="00B3739B"/>
    <w:rsid w:val="00B500A6"/>
    <w:rsid w:val="00B53207"/>
    <w:rsid w:val="00B56D12"/>
    <w:rsid w:val="00B65332"/>
    <w:rsid w:val="00B7167A"/>
    <w:rsid w:val="00B73AA5"/>
    <w:rsid w:val="00B75909"/>
    <w:rsid w:val="00B77F2E"/>
    <w:rsid w:val="00B8175E"/>
    <w:rsid w:val="00B8425A"/>
    <w:rsid w:val="00B85A88"/>
    <w:rsid w:val="00B87987"/>
    <w:rsid w:val="00B87BCF"/>
    <w:rsid w:val="00B914C5"/>
    <w:rsid w:val="00B92D16"/>
    <w:rsid w:val="00B9518E"/>
    <w:rsid w:val="00BA12E3"/>
    <w:rsid w:val="00BC71FA"/>
    <w:rsid w:val="00BD366D"/>
    <w:rsid w:val="00BD4790"/>
    <w:rsid w:val="00BD7024"/>
    <w:rsid w:val="00BE2A81"/>
    <w:rsid w:val="00BE68E8"/>
    <w:rsid w:val="00BE6F41"/>
    <w:rsid w:val="00C02D00"/>
    <w:rsid w:val="00C1240F"/>
    <w:rsid w:val="00C15EC6"/>
    <w:rsid w:val="00C17231"/>
    <w:rsid w:val="00C21998"/>
    <w:rsid w:val="00C234F0"/>
    <w:rsid w:val="00C23C0F"/>
    <w:rsid w:val="00C32391"/>
    <w:rsid w:val="00C42203"/>
    <w:rsid w:val="00C43F17"/>
    <w:rsid w:val="00C45FAC"/>
    <w:rsid w:val="00C53A65"/>
    <w:rsid w:val="00C65292"/>
    <w:rsid w:val="00C7067A"/>
    <w:rsid w:val="00C76B1F"/>
    <w:rsid w:val="00C770D4"/>
    <w:rsid w:val="00C87DEC"/>
    <w:rsid w:val="00CA3D53"/>
    <w:rsid w:val="00CB11B8"/>
    <w:rsid w:val="00CB2936"/>
    <w:rsid w:val="00CB5D3D"/>
    <w:rsid w:val="00CC0C5E"/>
    <w:rsid w:val="00CD3BCA"/>
    <w:rsid w:val="00CE1905"/>
    <w:rsid w:val="00CE4C70"/>
    <w:rsid w:val="00CE6972"/>
    <w:rsid w:val="00CE6C47"/>
    <w:rsid w:val="00CF0367"/>
    <w:rsid w:val="00D03833"/>
    <w:rsid w:val="00D0595E"/>
    <w:rsid w:val="00D06537"/>
    <w:rsid w:val="00D06C72"/>
    <w:rsid w:val="00D104BA"/>
    <w:rsid w:val="00D22408"/>
    <w:rsid w:val="00D23FE3"/>
    <w:rsid w:val="00D271BD"/>
    <w:rsid w:val="00D3383C"/>
    <w:rsid w:val="00D50782"/>
    <w:rsid w:val="00D54721"/>
    <w:rsid w:val="00D654AE"/>
    <w:rsid w:val="00D73747"/>
    <w:rsid w:val="00D84344"/>
    <w:rsid w:val="00D9521E"/>
    <w:rsid w:val="00D96FF5"/>
    <w:rsid w:val="00DA269D"/>
    <w:rsid w:val="00DD38C8"/>
    <w:rsid w:val="00DD7F68"/>
    <w:rsid w:val="00DE52A0"/>
    <w:rsid w:val="00DF141E"/>
    <w:rsid w:val="00DF1F74"/>
    <w:rsid w:val="00DF2228"/>
    <w:rsid w:val="00DF253A"/>
    <w:rsid w:val="00DF3242"/>
    <w:rsid w:val="00E01C20"/>
    <w:rsid w:val="00E02608"/>
    <w:rsid w:val="00E04923"/>
    <w:rsid w:val="00E04FFF"/>
    <w:rsid w:val="00E15A77"/>
    <w:rsid w:val="00E15AEC"/>
    <w:rsid w:val="00E16006"/>
    <w:rsid w:val="00E16459"/>
    <w:rsid w:val="00E2177D"/>
    <w:rsid w:val="00E25604"/>
    <w:rsid w:val="00E2596A"/>
    <w:rsid w:val="00E33395"/>
    <w:rsid w:val="00E42697"/>
    <w:rsid w:val="00E45A8E"/>
    <w:rsid w:val="00E46BC6"/>
    <w:rsid w:val="00E479DD"/>
    <w:rsid w:val="00E50FBF"/>
    <w:rsid w:val="00E51DCB"/>
    <w:rsid w:val="00E57289"/>
    <w:rsid w:val="00E63F9E"/>
    <w:rsid w:val="00E82750"/>
    <w:rsid w:val="00E87014"/>
    <w:rsid w:val="00E92FE1"/>
    <w:rsid w:val="00E9751A"/>
    <w:rsid w:val="00E97B9C"/>
    <w:rsid w:val="00EA0721"/>
    <w:rsid w:val="00EA2AC4"/>
    <w:rsid w:val="00EA6769"/>
    <w:rsid w:val="00EB3029"/>
    <w:rsid w:val="00ED2303"/>
    <w:rsid w:val="00ED79DF"/>
    <w:rsid w:val="00EE143E"/>
    <w:rsid w:val="00EE345B"/>
    <w:rsid w:val="00EE547D"/>
    <w:rsid w:val="00EE59AE"/>
    <w:rsid w:val="00EE5B97"/>
    <w:rsid w:val="00EF3812"/>
    <w:rsid w:val="00F00CC6"/>
    <w:rsid w:val="00F01C5B"/>
    <w:rsid w:val="00F02314"/>
    <w:rsid w:val="00F02AE3"/>
    <w:rsid w:val="00F0743A"/>
    <w:rsid w:val="00F076F9"/>
    <w:rsid w:val="00F4071D"/>
    <w:rsid w:val="00F459E3"/>
    <w:rsid w:val="00F460BC"/>
    <w:rsid w:val="00F51AF8"/>
    <w:rsid w:val="00F53B7B"/>
    <w:rsid w:val="00F549CC"/>
    <w:rsid w:val="00F64146"/>
    <w:rsid w:val="00F8428A"/>
    <w:rsid w:val="00F934DE"/>
    <w:rsid w:val="00F93E81"/>
    <w:rsid w:val="00F964F8"/>
    <w:rsid w:val="00FB26B2"/>
    <w:rsid w:val="00FD5454"/>
    <w:rsid w:val="00FE1F91"/>
    <w:rsid w:val="00FF18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FD3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07F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07F5E"/>
    <w:rPr>
      <w:rFonts w:ascii="Arial" w:hAnsi="Arial" w:cs="Arial"/>
      <w:sz w:val="24"/>
    </w:rPr>
  </w:style>
  <w:style w:type="paragraph" w:styleId="Fuzeile">
    <w:name w:val="footer"/>
    <w:basedOn w:val="Standard"/>
    <w:link w:val="FuzeileZchn"/>
    <w:uiPriority w:val="99"/>
    <w:unhideWhenUsed/>
    <w:rsid w:val="00707F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07F5E"/>
    <w:rPr>
      <w:rFonts w:ascii="Arial" w:hAnsi="Arial" w:cs="Arial"/>
      <w:sz w:val="24"/>
    </w:rPr>
  </w:style>
  <w:style w:type="paragraph" w:customStyle="1" w:styleId="NeueZiffer">
    <w:name w:val="Neue Ziffer"/>
    <w:basedOn w:val="Standard"/>
    <w:next w:val="Standard"/>
    <w:link w:val="NeueZifferZchn"/>
    <w:autoRedefine/>
    <w:rsid w:val="00707F5E"/>
    <w:pPr>
      <w:numPr>
        <w:numId w:val="1"/>
      </w:numPr>
      <w:spacing w:line="240" w:lineRule="auto"/>
    </w:pPr>
    <w:rPr>
      <w:b/>
    </w:rPr>
  </w:style>
  <w:style w:type="character" w:customStyle="1" w:styleId="NeueZifferZchn">
    <w:name w:val="Neue Ziffer Zchn"/>
    <w:basedOn w:val="Absatz-Standardschriftart"/>
    <w:link w:val="NeueZiffer"/>
    <w:rsid w:val="00707F5E"/>
    <w:rPr>
      <w:rFonts w:ascii="Arial" w:hAnsi="Arial" w:cs="Arial"/>
      <w:b/>
      <w:sz w:val="24"/>
    </w:rPr>
  </w:style>
  <w:style w:type="table" w:styleId="Tabellenraster">
    <w:name w:val="Table Grid"/>
    <w:basedOn w:val="NormaleTabelle"/>
    <w:uiPriority w:val="39"/>
    <w:rsid w:val="00707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07F5E"/>
    <w:pPr>
      <w:ind w:left="720"/>
      <w:contextualSpacing/>
    </w:pPr>
  </w:style>
  <w:style w:type="paragraph" w:styleId="Sprechblasentext">
    <w:name w:val="Balloon Text"/>
    <w:basedOn w:val="Standard"/>
    <w:link w:val="SprechblasentextZchn"/>
    <w:uiPriority w:val="99"/>
    <w:semiHidden/>
    <w:unhideWhenUsed/>
    <w:rsid w:val="00A0056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0056E"/>
    <w:rPr>
      <w:rFonts w:ascii="Segoe UI" w:hAnsi="Segoe UI" w:cs="Segoe UI"/>
      <w:sz w:val="18"/>
      <w:szCs w:val="18"/>
    </w:rPr>
  </w:style>
  <w:style w:type="character" w:styleId="Kommentarzeichen">
    <w:name w:val="annotation reference"/>
    <w:basedOn w:val="Absatz-Standardschriftart"/>
    <w:uiPriority w:val="99"/>
    <w:semiHidden/>
    <w:unhideWhenUsed/>
    <w:rsid w:val="00D3383C"/>
    <w:rPr>
      <w:sz w:val="16"/>
      <w:szCs w:val="16"/>
    </w:rPr>
  </w:style>
  <w:style w:type="paragraph" w:styleId="Kommentartext">
    <w:name w:val="annotation text"/>
    <w:basedOn w:val="Standard"/>
    <w:link w:val="KommentartextZchn"/>
    <w:uiPriority w:val="99"/>
    <w:unhideWhenUsed/>
    <w:rsid w:val="00D3383C"/>
    <w:pPr>
      <w:spacing w:line="240" w:lineRule="auto"/>
    </w:pPr>
    <w:rPr>
      <w:sz w:val="20"/>
      <w:szCs w:val="20"/>
    </w:rPr>
  </w:style>
  <w:style w:type="character" w:customStyle="1" w:styleId="KommentartextZchn">
    <w:name w:val="Kommentartext Zchn"/>
    <w:basedOn w:val="Absatz-Standardschriftart"/>
    <w:link w:val="Kommentartext"/>
    <w:uiPriority w:val="99"/>
    <w:rsid w:val="00D3383C"/>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D3383C"/>
    <w:rPr>
      <w:b/>
      <w:bCs/>
    </w:rPr>
  </w:style>
  <w:style w:type="character" w:customStyle="1" w:styleId="KommentarthemaZchn">
    <w:name w:val="Kommentarthema Zchn"/>
    <w:basedOn w:val="KommentartextZchn"/>
    <w:link w:val="Kommentarthema"/>
    <w:uiPriority w:val="99"/>
    <w:semiHidden/>
    <w:rsid w:val="00D3383C"/>
    <w:rPr>
      <w:rFonts w:ascii="Arial" w:hAnsi="Arial" w:cs="Arial"/>
      <w:b/>
      <w:bCs/>
      <w:sz w:val="20"/>
      <w:szCs w:val="20"/>
    </w:rPr>
  </w:style>
  <w:style w:type="character" w:styleId="Hyperlink">
    <w:name w:val="Hyperlink"/>
    <w:basedOn w:val="Absatz-Standardschriftart"/>
    <w:uiPriority w:val="99"/>
    <w:unhideWhenUsed/>
    <w:rsid w:val="005F575A"/>
    <w:rPr>
      <w:color w:val="0563C1" w:themeColor="hyperlink"/>
      <w:u w:val="single"/>
    </w:rPr>
  </w:style>
  <w:style w:type="character" w:styleId="BesuchterLink">
    <w:name w:val="FollowedHyperlink"/>
    <w:basedOn w:val="Absatz-Standardschriftart"/>
    <w:uiPriority w:val="99"/>
    <w:semiHidden/>
    <w:unhideWhenUsed/>
    <w:rsid w:val="005F575A"/>
    <w:rPr>
      <w:color w:val="954F72" w:themeColor="followedHyperlink"/>
      <w:u w:val="single"/>
    </w:rPr>
  </w:style>
  <w:style w:type="character" w:styleId="NichtaufgelsteErwhnung">
    <w:name w:val="Unresolved Mention"/>
    <w:basedOn w:val="Absatz-Standardschriftart"/>
    <w:uiPriority w:val="99"/>
    <w:semiHidden/>
    <w:unhideWhenUsed/>
    <w:rsid w:val="00786A9E"/>
    <w:rPr>
      <w:color w:val="605E5C"/>
      <w:shd w:val="clear" w:color="auto" w:fill="E1DFDD"/>
    </w:rPr>
  </w:style>
  <w:style w:type="character" w:styleId="Platzhaltertext">
    <w:name w:val="Placeholder Text"/>
    <w:basedOn w:val="Absatz-Standardschriftart"/>
    <w:uiPriority w:val="99"/>
    <w:semiHidden/>
    <w:rsid w:val="00CE19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0FE36479F34EEA88D2E680511ABA45"/>
        <w:category>
          <w:name w:val="Allgemein"/>
          <w:gallery w:val="placeholder"/>
        </w:category>
        <w:types>
          <w:type w:val="bbPlcHdr"/>
        </w:types>
        <w:behaviors>
          <w:behavior w:val="content"/>
        </w:behaviors>
        <w:guid w:val="{94EF548B-731E-4ABE-B3FA-23EF841E4B49}"/>
      </w:docPartPr>
      <w:docPartBody>
        <w:p w:rsidR="00D2586B" w:rsidRDefault="000D2A85" w:rsidP="000D2A85">
          <w:r>
            <w:rPr>
              <w:rStyle w:val="Platzhaltertext"/>
            </w:rPr>
            <w:t>Cliquez ou tapez ici pour saisir du texte.</w:t>
          </w:r>
        </w:p>
      </w:docPartBody>
    </w:docPart>
    <w:docPart>
      <w:docPartPr>
        <w:name w:val="6CD6CEB06DA04B5783C9E122AD81DCB2"/>
        <w:category>
          <w:name w:val="Allgemein"/>
          <w:gallery w:val="placeholder"/>
        </w:category>
        <w:types>
          <w:type w:val="bbPlcHdr"/>
        </w:types>
        <w:behaviors>
          <w:behavior w:val="content"/>
        </w:behaviors>
        <w:guid w:val="{436F01F7-90B0-4586-A0E0-89C4C04C0330}"/>
      </w:docPartPr>
      <w:docPartBody>
        <w:p w:rsidR="00D2586B" w:rsidRDefault="000D2A85" w:rsidP="000D2A85">
          <w:r>
            <w:rPr>
              <w:rStyle w:val="Platzhaltertext"/>
            </w:rPr>
            <w:t>Cliquez ou tapez ici pour saisir du texte.</w:t>
          </w:r>
        </w:p>
      </w:docPartBody>
    </w:docPart>
    <w:docPart>
      <w:docPartPr>
        <w:name w:val="408F2F4DFCFA46098F1B65533723CA8C"/>
        <w:category>
          <w:name w:val="Allgemein"/>
          <w:gallery w:val="placeholder"/>
        </w:category>
        <w:types>
          <w:type w:val="bbPlcHdr"/>
        </w:types>
        <w:behaviors>
          <w:behavior w:val="content"/>
        </w:behaviors>
        <w:guid w:val="{A165E1A4-BF6C-4982-AEE9-34C1021CAFB9}"/>
      </w:docPartPr>
      <w:docPartBody>
        <w:p w:rsidR="00D2586B" w:rsidRDefault="000D2A85" w:rsidP="000D2A85">
          <w:r>
            <w:rPr>
              <w:rStyle w:val="Platzhaltertext"/>
            </w:rPr>
            <w:t>Cliquez ou tapez ici pour saisir du texte.</w:t>
          </w:r>
        </w:p>
      </w:docPartBody>
    </w:docPart>
    <w:docPart>
      <w:docPartPr>
        <w:name w:val="9B5887F286064C52B8389E987F1377C4"/>
        <w:category>
          <w:name w:val="Allgemein"/>
          <w:gallery w:val="placeholder"/>
        </w:category>
        <w:types>
          <w:type w:val="bbPlcHdr"/>
        </w:types>
        <w:behaviors>
          <w:behavior w:val="content"/>
        </w:behaviors>
        <w:guid w:val="{F4AB840F-4442-4F54-9551-241FE6E66E6F}"/>
      </w:docPartPr>
      <w:docPartBody>
        <w:p w:rsidR="00D2586B" w:rsidRDefault="000D2A85" w:rsidP="000D2A85">
          <w:r>
            <w:rPr>
              <w:rStyle w:val="Platzhaltertext"/>
            </w:rPr>
            <w:t>Cliquez ou tapez ici pour saisir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85"/>
    <w:rsid w:val="000D2A85"/>
    <w:rsid w:val="00143FDE"/>
    <w:rsid w:val="00543CDE"/>
    <w:rsid w:val="0054742D"/>
    <w:rsid w:val="00571A94"/>
    <w:rsid w:val="00B46F26"/>
    <w:rsid w:val="00D2586B"/>
    <w:rsid w:val="00EF3D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D2A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Kenntnisnahme"/>
    <f:field ref="FSCFOLIO_1_1001_SignaturesFldCtx_FSCFOLIO_1_1001_FieldLastSignatureBy" text="Nicklbauer, Andreas, StMUK"/>
    <f:field ref="FSCFOLIO_1_1001_SignaturesFldCtx_FSCFOLIO_1_1001_FieldLastSignatureAt" date="2023-11-15T17:05:35" text="15.11.2023 17:05:35"/>
    <f:field ref="FSCFOLIO_1_1001_SignaturesFldCtx_FSCFOLIO_1_1001_FieldLastSignatureRemark" text=""/>
    <f:field ref="FSCFOLIO_1_1001_FieldCurrentUser" text="Elisa Schranner"/>
    <f:field ref="FSCFOLIO_1_1001_FieldCurrentDate" text="17.11.2023 13:29"/>
    <f:field ref="objvalidfrom" date="" text="" edit="true"/>
    <f:field ref="objvalidto" date="" text="" edit="true"/>
    <f:field ref="FSCFOLIO_1_1001_FieldReleasedVersionDate" text=""/>
    <f:field ref="FSCFOLIO_1_1001_FieldReleasedVersionNr" text=""/>
    <f:field ref="CCAPRECONFIG_15_1001_Objektname" text="231013 Informationsbogen" edit="true"/>
    <f:field ref="DEPRECONFIG_15_1001_Objektname" text="231013 Informationsbogen" edit="true"/>
    <f:field ref="CFGBAYERN_15_1400_FieldDocumentTitle" text="" edit="true"/>
    <f:field ref="CFGBAYERN_15_1400_FieldDocumentSubject" text="231013 Informationsbogen" multiline="true" edit="true"/>
    <f:field ref="CCAPRECONFIG_15_1001_RichFieldSubFileSubject" text="&lt;?xml version=&quot;1.0&quot; standalone=&quot;yes&quot;?&gt;&#10;&lt;?mso-application progid=&quot;Word.Document&quot;?&gt;&#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CCAPRECONFIG_15_1001_RichFieldSubFileSubject&quot;/&gt;&lt;/w:pPr&gt;&lt;w:r&gt;&lt;w:t xml:space=&quot;preserve&quot;&gt;231013 Informationsbogen&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CCAPRECONFIG_15_1001_RichFieldSubFileSubject&quot;&gt;&lt;w:name w:val=&quot;CCAPRECONFIG_15_1001_RichFieldSubFileSubject&quot;/&gt;&lt;w:basedOn w:val=&quot;Normal&quot;/&gt;&lt;w:uiPriority w:val=&quot;99&quot;/&gt;&lt;w:qFormat/&gt;&lt;/w:style&gt;&lt;/w:styles&gt;&lt;/pkg:xmlData&gt;&lt;/pkg:part&gt;&lt;/pkg:package&gt;" package="true" multiline="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 multiline="true"/>
    <f:field ref="CFGBAYERN_15_1400_FieldDocumentRecipientsBlocked" text="" multiline="true"/>
    <f:field ref="CFGBAYERN_15_1400_FieldDocumentCopyRecipients" text="" multiline="true"/>
    <f:field ref="CFGBAYERN_15_1400_FieldDocumentCopyRecipientsBlocked" text="" multiline="true"/>
    <f:field ref="CFGBAYERN_15_1400_FieldDocumentWorkflowFloatingFile" text="Kein Laufweg ermittelbar. Schriftstück muss direkt in 'Ergänzende Dokumente' einer Umlaufmappe liegen!" multiline="true"/>
    <f:field ref="BAYLFST_15_1800_FieldDocumentTitle" text="" edit="true"/>
    <f:field ref="BAYLFST_15_1800_FieldDocumentSubject" text="231013 Informationsbogen"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 multiline="true"/>
    <f:field ref="CFGBAYERNEX_15_1800_FieldWorkflowFloatingFile" text="Kein Laufweg ermittelbar. Schriftstück muss direkt in 'Ergänzende Dokumente' einer Umlaufmappe liegen!" multiline="true"/>
    <f:field ref="objname" text="231013 Informationsbogen" edit="true"/>
    <f:field ref="objsubject" text="" edit="true"/>
    <f:field ref="objcreatedby" text="Schranner, Elisa, StMUK"/>
    <f:field ref="objcreatedat" date="2023-10-13T08:15:19" text="13.10.2023 08:15:19"/>
    <f:field ref="objchangedby" text="Schranner, Elisa, StMUK"/>
    <f:field ref="objmodifiedat" date="2023-11-17T13:28:47" text="17.11.2023 13:28:47"/>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CAPRECONFIG_15_1001_RichFieldSubFileSubject" text="Bay-Betreff (Erledigung) - Formatierbar"/>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CFGBAYERN_15_1400_FieldDocumentWorkflowFloatingFile" text="Bay-Laufweg (Umlaufmappe)"/>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
    <f:field ref="CFGBAYERN_15_1400_Fax" text=""/>
    <f:field ref="CFGBAYERN_15_1400_Telefon" text=""/>
    <f:field ref="CFGBAYERN_15_1400_Mobiltelefon" text=""/>
    <f:field ref="CFGBAYERN_15_1400_Organisation_Name_vollstaendig" text=""/>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Hallo, "/>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Papier"/>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
    <f:field ref="CCAPRECONFIG_15_1001_KompletteAdresse" text=""/>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CAPRECONFIG_15_1001_Versandinformation" text="Versandinformation"/>
    <f:field ref="CCAPRECONFIG_15_1001_KompletteAdresse" text="Komplette Adresse"/>
    <f:field ref="CCAPRECONFIG_15_1001_Anlagen" text="Anlagen"/>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FGBAYERN_15_1400_Kopieempfaenger_Versandinformation" text="Kopieempfänger - Versandinformation"/>
    <f:field ref="CFGBAYERN_15_1400_Kopieempfaenger_KompletteAdresse" text="Kopieempfänger - Komplette Adresse"/>
    <f:field ref="CFGBAYERN_15_1400_Kopieempfaenger_Anlagen" text="Kopieempfänger - Anlagen"/>
    <f:field ref="CCAPRECONFIG_15_1001_AntwortReferenz" text="Antwort Referenz"/>
    <f:field ref="CCAPRECONFIG_15_1001_Anlagentext" text="Anlagentext"/>
    <f:field ref="CFGBAYERN_15_1400_gezbeiEMail" text="gez. (bei E-Mail)"/>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1374</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2023-11-22T20:08:00Z</dcterms:created>
  <dcterms:modified xsi:type="dcterms:W3CDTF">2024-01-11T12:41:00Z</dcterms:modified>
</cp:coreProperties>
</file>